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1CFB6" w14:textId="35D86ECB" w:rsidR="00600312" w:rsidRPr="00DB64C4" w:rsidRDefault="00600312" w:rsidP="00DB64C4">
      <w:pPr>
        <w:spacing w:before="59"/>
        <w:ind w:left="3375" w:right="3319"/>
        <w:jc w:val="center"/>
        <w:rPr>
          <w:b/>
          <w:sz w:val="32"/>
        </w:rPr>
      </w:pPr>
    </w:p>
    <w:p w14:paraId="6D927B5C" w14:textId="3190DAA1" w:rsidR="00F26842" w:rsidRPr="000438CA" w:rsidRDefault="00F26842" w:rsidP="000438CA">
      <w:pPr>
        <w:spacing w:before="59"/>
        <w:ind w:right="3319"/>
        <w:rPr>
          <w:sz w:val="32"/>
          <w:lang w:val="en-US"/>
        </w:rPr>
      </w:pPr>
      <w:r w:rsidRPr="000438CA">
        <w:rPr>
          <w:sz w:val="32"/>
          <w:lang w:val="en-US"/>
        </w:rPr>
        <w:t xml:space="preserve">Modulo </w:t>
      </w:r>
      <w:proofErr w:type="spellStart"/>
      <w:r w:rsidRPr="000438CA">
        <w:rPr>
          <w:sz w:val="32"/>
          <w:lang w:val="en-US"/>
        </w:rPr>
        <w:t>lett</w:t>
      </w:r>
      <w:proofErr w:type="spellEnd"/>
      <w:r w:rsidRPr="000438CA">
        <w:rPr>
          <w:sz w:val="32"/>
          <w:lang w:val="en-US"/>
        </w:rPr>
        <w:t xml:space="preserve"> </w:t>
      </w:r>
      <w:r w:rsidR="000438CA" w:rsidRPr="000438CA">
        <w:rPr>
          <w:sz w:val="32"/>
          <w:lang w:val="en-US"/>
        </w:rPr>
        <w:t>d</w:t>
      </w:r>
      <w:r w:rsidRPr="000438CA">
        <w:rPr>
          <w:sz w:val="32"/>
          <w:lang w:val="en-US"/>
        </w:rPr>
        <w:t>) all. to</w:t>
      </w:r>
      <w:r w:rsidR="000438CA" w:rsidRPr="000438CA">
        <w:rPr>
          <w:sz w:val="32"/>
          <w:lang w:val="en-US"/>
        </w:rPr>
        <w:t xml:space="preserve"> </w:t>
      </w:r>
      <w:r w:rsidRPr="000438CA">
        <w:rPr>
          <w:sz w:val="32"/>
          <w:lang w:val="en-US"/>
        </w:rPr>
        <w:t>PTCP anno 2021/2023</w:t>
      </w:r>
    </w:p>
    <w:p w14:paraId="59811F55" w14:textId="77777777" w:rsidR="00F26842" w:rsidRPr="000438CA" w:rsidRDefault="00F26842" w:rsidP="00DB64C4">
      <w:pPr>
        <w:spacing w:before="59"/>
        <w:ind w:left="3375" w:right="3319"/>
        <w:jc w:val="center"/>
        <w:rPr>
          <w:b/>
          <w:sz w:val="32"/>
          <w:lang w:val="en-US"/>
        </w:rPr>
      </w:pPr>
    </w:p>
    <w:p w14:paraId="44F33B22" w14:textId="56E01500" w:rsidR="00F26842" w:rsidRDefault="00600312" w:rsidP="00DB64C4">
      <w:pPr>
        <w:spacing w:before="59"/>
        <w:ind w:left="3375" w:right="3319"/>
        <w:jc w:val="center"/>
        <w:rPr>
          <w:b/>
          <w:sz w:val="32"/>
        </w:rPr>
      </w:pPr>
      <w:r w:rsidRPr="00DB64C4">
        <w:rPr>
          <w:b/>
          <w:sz w:val="32"/>
        </w:rPr>
        <w:t xml:space="preserve">Comune di </w:t>
      </w:r>
      <w:r w:rsidR="00F26842">
        <w:rPr>
          <w:b/>
          <w:sz w:val="32"/>
        </w:rPr>
        <w:t>Mairano</w:t>
      </w:r>
    </w:p>
    <w:p w14:paraId="2D5A276D" w14:textId="2AC79030" w:rsidR="00600312" w:rsidRPr="00DB64C4" w:rsidRDefault="00600312" w:rsidP="00DB64C4">
      <w:pPr>
        <w:spacing w:before="59"/>
        <w:ind w:left="3375" w:right="3319"/>
        <w:jc w:val="center"/>
        <w:rPr>
          <w:b/>
          <w:sz w:val="32"/>
        </w:rPr>
      </w:pPr>
      <w:r w:rsidRPr="00DB64C4">
        <w:rPr>
          <w:b/>
          <w:sz w:val="32"/>
        </w:rPr>
        <w:t>Provincia di Brescia</w:t>
      </w:r>
    </w:p>
    <w:p w14:paraId="76A73DD0" w14:textId="77777777" w:rsidR="00600312" w:rsidRPr="00DB64C4" w:rsidRDefault="00600312" w:rsidP="00DB64C4">
      <w:pPr>
        <w:pStyle w:val="Corpotesto"/>
        <w:spacing w:before="8"/>
        <w:ind w:left="0"/>
        <w:rPr>
          <w:b/>
          <w:sz w:val="47"/>
        </w:rPr>
      </w:pPr>
    </w:p>
    <w:p w14:paraId="08FB3DC4" w14:textId="77777777" w:rsidR="00600312" w:rsidRPr="00DB64C4" w:rsidRDefault="00600312" w:rsidP="00DB64C4">
      <w:pPr>
        <w:spacing w:line="240" w:lineRule="atLeast"/>
        <w:jc w:val="center"/>
        <w:rPr>
          <w:b/>
          <w:sz w:val="36"/>
        </w:rPr>
      </w:pPr>
      <w:r w:rsidRPr="00DB64C4">
        <w:rPr>
          <w:b/>
          <w:sz w:val="36"/>
        </w:rPr>
        <w:t>MODELLO PER LA SEGNALAZIONE DA PARTE DEL</w:t>
      </w:r>
    </w:p>
    <w:p w14:paraId="297D3C94" w14:textId="77777777" w:rsidR="00600312" w:rsidRPr="00DB64C4" w:rsidRDefault="00600312" w:rsidP="00DB64C4">
      <w:pPr>
        <w:spacing w:line="74" w:lineRule="exact"/>
        <w:rPr>
          <w:sz w:val="24"/>
        </w:rPr>
      </w:pPr>
    </w:p>
    <w:p w14:paraId="4489D255" w14:textId="77777777" w:rsidR="00600312" w:rsidRPr="00DB64C4" w:rsidRDefault="00600312" w:rsidP="00C20313">
      <w:pPr>
        <w:spacing w:line="217" w:lineRule="auto"/>
        <w:ind w:right="1480"/>
        <w:jc w:val="center"/>
        <w:rPr>
          <w:b/>
          <w:sz w:val="36"/>
        </w:rPr>
      </w:pPr>
      <w:r w:rsidRPr="00DB64C4">
        <w:rPr>
          <w:b/>
          <w:sz w:val="36"/>
        </w:rPr>
        <w:t>CITTADINO DI CONDOTTE ILLECITE</w:t>
      </w:r>
    </w:p>
    <w:p w14:paraId="7656D52D" w14:textId="77777777" w:rsidR="00600312" w:rsidRPr="00DB64C4" w:rsidRDefault="00600312" w:rsidP="00DB64C4">
      <w:pPr>
        <w:spacing w:line="200" w:lineRule="exact"/>
        <w:rPr>
          <w:sz w:val="24"/>
        </w:rPr>
      </w:pPr>
    </w:p>
    <w:p w14:paraId="7C3D186E" w14:textId="77777777" w:rsidR="00600312" w:rsidRPr="00DB64C4" w:rsidRDefault="00600312" w:rsidP="00DB64C4">
      <w:pPr>
        <w:spacing w:line="200" w:lineRule="exact"/>
        <w:rPr>
          <w:sz w:val="24"/>
        </w:rPr>
      </w:pPr>
    </w:p>
    <w:p w14:paraId="4EDF222E" w14:textId="77777777" w:rsidR="00600312" w:rsidRPr="00DB64C4" w:rsidRDefault="00600312" w:rsidP="00DB64C4">
      <w:pPr>
        <w:spacing w:line="200" w:lineRule="exact"/>
        <w:rPr>
          <w:sz w:val="24"/>
        </w:rPr>
      </w:pPr>
    </w:p>
    <w:p w14:paraId="612F200B" w14:textId="77777777" w:rsidR="00600312" w:rsidRPr="00DB64C4" w:rsidRDefault="00600312" w:rsidP="00DB64C4">
      <w:pPr>
        <w:spacing w:line="200" w:lineRule="exact"/>
        <w:rPr>
          <w:sz w:val="24"/>
        </w:rPr>
      </w:pPr>
    </w:p>
    <w:p w14:paraId="67ED1DF6" w14:textId="3B31CF8B" w:rsidR="00600312" w:rsidRPr="00DB64C4" w:rsidRDefault="00600312" w:rsidP="00DB64C4">
      <w:pPr>
        <w:spacing w:line="228" w:lineRule="auto"/>
        <w:ind w:left="7"/>
        <w:jc w:val="both"/>
        <w:rPr>
          <w:sz w:val="26"/>
          <w:szCs w:val="26"/>
        </w:rPr>
      </w:pPr>
      <w:r w:rsidRPr="00DB64C4">
        <w:rPr>
          <w:sz w:val="26"/>
          <w:szCs w:val="26"/>
        </w:rPr>
        <w:t>Questo modello può essere utilizzato da qualsiasi cittadino sia venuto a conoscenza di situazioni di illecito e intenda segnalarle. Tali fatti sono i più diversi, dai fatti di corruzione ed altri reati contro la pubblica amministrazione a fatti di supposto danno erariale o altri illeciti amministrativi che si perpetrin</w:t>
      </w:r>
      <w:r>
        <w:rPr>
          <w:sz w:val="26"/>
          <w:szCs w:val="26"/>
        </w:rPr>
        <w:t xml:space="preserve">o a danno del Comune di </w:t>
      </w:r>
      <w:proofErr w:type="spellStart"/>
      <w:r w:rsidR="00F26842">
        <w:rPr>
          <w:sz w:val="26"/>
          <w:szCs w:val="26"/>
        </w:rPr>
        <w:t>MAirano</w:t>
      </w:r>
      <w:proofErr w:type="spellEnd"/>
    </w:p>
    <w:p w14:paraId="0EA349A7" w14:textId="77777777" w:rsidR="00600312" w:rsidRPr="00DB64C4" w:rsidRDefault="00600312" w:rsidP="00DB64C4">
      <w:pPr>
        <w:spacing w:line="200" w:lineRule="exact"/>
        <w:rPr>
          <w:sz w:val="26"/>
          <w:szCs w:val="26"/>
        </w:rPr>
      </w:pPr>
    </w:p>
    <w:p w14:paraId="294D32A2" w14:textId="77777777" w:rsidR="00600312" w:rsidRPr="00DB64C4" w:rsidRDefault="00600312" w:rsidP="00DB64C4">
      <w:pPr>
        <w:spacing w:line="200" w:lineRule="exact"/>
        <w:rPr>
          <w:sz w:val="24"/>
        </w:rPr>
      </w:pPr>
    </w:p>
    <w:p w14:paraId="119C35B7" w14:textId="77777777" w:rsidR="00600312" w:rsidRPr="00DB64C4" w:rsidRDefault="00600312" w:rsidP="00DB64C4">
      <w:pPr>
        <w:spacing w:line="200" w:lineRule="exact"/>
        <w:rPr>
          <w:sz w:val="24"/>
        </w:rPr>
      </w:pPr>
    </w:p>
    <w:p w14:paraId="30C55E2F" w14:textId="77777777" w:rsidR="00600312" w:rsidRPr="00DB64C4" w:rsidRDefault="00600312" w:rsidP="00DB64C4">
      <w:pPr>
        <w:spacing w:line="203" w:lineRule="exact"/>
        <w:rPr>
          <w:sz w:val="24"/>
        </w:rPr>
      </w:pPr>
    </w:p>
    <w:p w14:paraId="1EBB0D77" w14:textId="77777777" w:rsidR="00600312" w:rsidRPr="00DB64C4" w:rsidRDefault="00600312" w:rsidP="00DB64C4">
      <w:pPr>
        <w:spacing w:line="218" w:lineRule="auto"/>
        <w:ind w:left="7"/>
        <w:jc w:val="both"/>
        <w:rPr>
          <w:sz w:val="26"/>
          <w:szCs w:val="26"/>
        </w:rPr>
      </w:pPr>
      <w:r w:rsidRPr="00DB64C4">
        <w:rPr>
          <w:sz w:val="26"/>
          <w:szCs w:val="26"/>
        </w:rPr>
        <w:t>I cd. segnalatori (whistleblowers) godono di una speciale tutela da parte dell’ordinamento. In particolare, la legge e il Piano Nazionale Anticorruzione (P.N.A.) prevedono che:</w:t>
      </w:r>
    </w:p>
    <w:p w14:paraId="09004049" w14:textId="77777777" w:rsidR="00600312" w:rsidRPr="00DB64C4" w:rsidRDefault="00600312" w:rsidP="00DB64C4">
      <w:pPr>
        <w:spacing w:line="49" w:lineRule="exact"/>
        <w:rPr>
          <w:sz w:val="26"/>
          <w:szCs w:val="26"/>
        </w:rPr>
      </w:pPr>
    </w:p>
    <w:p w14:paraId="69AEF0E1" w14:textId="77777777" w:rsidR="00600312" w:rsidRPr="00DB64C4" w:rsidRDefault="00600312" w:rsidP="00DB64C4">
      <w:pPr>
        <w:widowControl/>
        <w:numPr>
          <w:ilvl w:val="0"/>
          <w:numId w:val="1"/>
        </w:numPr>
        <w:tabs>
          <w:tab w:val="left" w:pos="194"/>
        </w:tabs>
        <w:spacing w:line="218" w:lineRule="auto"/>
        <w:ind w:left="142" w:hanging="142"/>
        <w:jc w:val="both"/>
        <w:rPr>
          <w:sz w:val="26"/>
          <w:szCs w:val="26"/>
        </w:rPr>
      </w:pPr>
      <w:r w:rsidRPr="00DB64C4">
        <w:rPr>
          <w:sz w:val="26"/>
          <w:szCs w:val="26"/>
        </w:rPr>
        <w:t>l’amministrazione ha l’obbligo di predisporre dei sistemi di tutela della riservatezza circa l’identità del segnalante;</w:t>
      </w:r>
    </w:p>
    <w:p w14:paraId="775BE910" w14:textId="77777777" w:rsidR="00600312" w:rsidRPr="00DB64C4" w:rsidRDefault="00600312" w:rsidP="00DB64C4">
      <w:pPr>
        <w:widowControl/>
        <w:numPr>
          <w:ilvl w:val="0"/>
          <w:numId w:val="1"/>
        </w:numPr>
        <w:tabs>
          <w:tab w:val="left" w:pos="167"/>
        </w:tabs>
        <w:spacing w:line="238" w:lineRule="auto"/>
        <w:ind w:left="142" w:hanging="142"/>
        <w:jc w:val="both"/>
        <w:rPr>
          <w:sz w:val="26"/>
          <w:szCs w:val="26"/>
        </w:rPr>
      </w:pPr>
      <w:r w:rsidRPr="00DB64C4">
        <w:rPr>
          <w:sz w:val="26"/>
          <w:szCs w:val="26"/>
        </w:rPr>
        <w:t>l’identità del segnalante deve essere protetta in ogni contesto successivo alla segnalazione.</w:t>
      </w:r>
    </w:p>
    <w:p w14:paraId="1C08F849" w14:textId="77777777" w:rsidR="00600312" w:rsidRPr="00DB64C4" w:rsidRDefault="00600312" w:rsidP="00DB64C4">
      <w:pPr>
        <w:spacing w:line="52" w:lineRule="exact"/>
        <w:ind w:left="142" w:hanging="142"/>
        <w:rPr>
          <w:sz w:val="26"/>
          <w:szCs w:val="26"/>
        </w:rPr>
      </w:pPr>
    </w:p>
    <w:p w14:paraId="1F29CA89" w14:textId="77777777" w:rsidR="00600312" w:rsidRDefault="00600312" w:rsidP="00DB64C4">
      <w:pPr>
        <w:spacing w:line="224" w:lineRule="auto"/>
        <w:ind w:left="142" w:hanging="142"/>
        <w:jc w:val="both"/>
        <w:rPr>
          <w:sz w:val="26"/>
          <w:szCs w:val="26"/>
        </w:rPr>
      </w:pPr>
    </w:p>
    <w:p w14:paraId="214B9E39" w14:textId="77777777" w:rsidR="00600312" w:rsidRPr="00DB64C4" w:rsidRDefault="00600312" w:rsidP="00DB64C4">
      <w:pPr>
        <w:spacing w:line="224" w:lineRule="auto"/>
        <w:jc w:val="both"/>
        <w:rPr>
          <w:sz w:val="26"/>
          <w:szCs w:val="26"/>
        </w:rPr>
      </w:pPr>
      <w:r w:rsidRPr="00DB64C4">
        <w:rPr>
          <w:sz w:val="26"/>
          <w:szCs w:val="26"/>
        </w:rPr>
        <w:t>Nel procedimento disciplinare, l’identità del segnalante non può essere rivelata senza il suo consenso, a meno che la sua conoscenza non sia assolutamente indispensabile per la difesa dell’incolpato;</w:t>
      </w:r>
    </w:p>
    <w:p w14:paraId="6D01A9E0" w14:textId="77777777" w:rsidR="00600312" w:rsidRPr="00DB64C4" w:rsidRDefault="00600312" w:rsidP="00DB64C4">
      <w:pPr>
        <w:spacing w:line="52" w:lineRule="exact"/>
        <w:ind w:left="142" w:hanging="142"/>
        <w:rPr>
          <w:sz w:val="26"/>
          <w:szCs w:val="26"/>
        </w:rPr>
      </w:pPr>
    </w:p>
    <w:p w14:paraId="73DEE6EA" w14:textId="77777777" w:rsidR="00600312" w:rsidRPr="00DB64C4" w:rsidRDefault="00600312" w:rsidP="00DB64C4">
      <w:pPr>
        <w:widowControl/>
        <w:numPr>
          <w:ilvl w:val="0"/>
          <w:numId w:val="1"/>
        </w:numPr>
        <w:tabs>
          <w:tab w:val="left" w:pos="178"/>
        </w:tabs>
        <w:spacing w:line="218" w:lineRule="auto"/>
        <w:ind w:left="142" w:hanging="142"/>
        <w:jc w:val="both"/>
        <w:rPr>
          <w:sz w:val="26"/>
          <w:szCs w:val="26"/>
        </w:rPr>
      </w:pPr>
      <w:r w:rsidRPr="00DB64C4">
        <w:rPr>
          <w:sz w:val="26"/>
          <w:szCs w:val="26"/>
        </w:rPr>
        <w:t>la denuncia è sottratta all’accesso previsto dagli articoli 22 ss. della legge 7 agosto 1990, n. 241;</w:t>
      </w:r>
    </w:p>
    <w:p w14:paraId="494D989E" w14:textId="77777777" w:rsidR="00600312" w:rsidRPr="00DB64C4" w:rsidRDefault="00600312" w:rsidP="00DB64C4">
      <w:pPr>
        <w:spacing w:line="49" w:lineRule="exact"/>
        <w:ind w:left="142" w:hanging="142"/>
        <w:rPr>
          <w:sz w:val="26"/>
          <w:szCs w:val="26"/>
        </w:rPr>
      </w:pPr>
    </w:p>
    <w:p w14:paraId="40E4B7BF" w14:textId="77777777" w:rsidR="00600312" w:rsidRDefault="00600312" w:rsidP="00DB64C4">
      <w:pPr>
        <w:widowControl/>
        <w:numPr>
          <w:ilvl w:val="0"/>
          <w:numId w:val="1"/>
        </w:numPr>
        <w:tabs>
          <w:tab w:val="left" w:pos="163"/>
        </w:tabs>
        <w:spacing w:line="224" w:lineRule="auto"/>
        <w:ind w:left="142" w:hanging="142"/>
        <w:jc w:val="both"/>
        <w:rPr>
          <w:sz w:val="26"/>
          <w:szCs w:val="26"/>
        </w:rPr>
      </w:pPr>
      <w:r w:rsidRPr="00DB64C4">
        <w:rPr>
          <w:sz w:val="26"/>
          <w:szCs w:val="26"/>
        </w:rPr>
        <w:t>il denunciante che ritiene di essere stato discriminato nel lavoro a causa della denuncia, può segnalare (anche attraverso il sindacato) all’Ispettorato della funzione pubblica i fatti di discriminazione.</w:t>
      </w:r>
    </w:p>
    <w:p w14:paraId="2169E5C4" w14:textId="77777777" w:rsidR="00600312" w:rsidRDefault="00600312" w:rsidP="00DB64C4">
      <w:pPr>
        <w:pStyle w:val="Paragrafoelenco"/>
        <w:rPr>
          <w:sz w:val="26"/>
          <w:szCs w:val="26"/>
        </w:rPr>
      </w:pPr>
    </w:p>
    <w:p w14:paraId="76A05FB3" w14:textId="77777777" w:rsidR="00600312" w:rsidRPr="00DB64C4" w:rsidRDefault="00600312" w:rsidP="00DB64C4">
      <w:pPr>
        <w:widowControl/>
        <w:numPr>
          <w:ilvl w:val="0"/>
          <w:numId w:val="1"/>
        </w:numPr>
        <w:tabs>
          <w:tab w:val="left" w:pos="163"/>
        </w:tabs>
        <w:spacing w:line="224" w:lineRule="auto"/>
        <w:ind w:left="142" w:hanging="142"/>
        <w:jc w:val="both"/>
        <w:rPr>
          <w:sz w:val="26"/>
          <w:szCs w:val="26"/>
        </w:rPr>
      </w:pPr>
    </w:p>
    <w:p w14:paraId="01844B85" w14:textId="77777777" w:rsidR="00600312" w:rsidRPr="00DB64C4" w:rsidRDefault="00600312" w:rsidP="00DB64C4">
      <w:pPr>
        <w:spacing w:line="4" w:lineRule="exact"/>
        <w:rPr>
          <w:sz w:val="26"/>
          <w:szCs w:val="26"/>
        </w:rPr>
      </w:pPr>
    </w:p>
    <w:p w14:paraId="4B51D999" w14:textId="77777777" w:rsidR="00600312" w:rsidRPr="00DB64C4" w:rsidRDefault="00600312" w:rsidP="00DB64C4">
      <w:pPr>
        <w:spacing w:line="240" w:lineRule="atLeast"/>
        <w:ind w:left="7"/>
        <w:jc w:val="both"/>
        <w:rPr>
          <w:sz w:val="26"/>
          <w:szCs w:val="26"/>
        </w:rPr>
      </w:pPr>
      <w:r w:rsidRPr="00DB64C4">
        <w:rPr>
          <w:sz w:val="26"/>
          <w:szCs w:val="26"/>
        </w:rPr>
        <w:t>Per ulteriori approfondimenti, è possibile consultare il P.N.A.</w:t>
      </w:r>
    </w:p>
    <w:p w14:paraId="1E15A9D6" w14:textId="77777777" w:rsidR="00600312" w:rsidRPr="00DB64C4" w:rsidRDefault="00600312" w:rsidP="00DB64C4">
      <w:pPr>
        <w:spacing w:line="200" w:lineRule="exact"/>
        <w:rPr>
          <w:sz w:val="26"/>
          <w:szCs w:val="26"/>
        </w:rPr>
      </w:pPr>
    </w:p>
    <w:p w14:paraId="40214139" w14:textId="77777777" w:rsidR="00600312" w:rsidRDefault="00600312" w:rsidP="00DB64C4">
      <w:pPr>
        <w:spacing w:line="200" w:lineRule="exact"/>
        <w:rPr>
          <w:sz w:val="26"/>
          <w:szCs w:val="26"/>
        </w:rPr>
      </w:pPr>
    </w:p>
    <w:p w14:paraId="56CFF050" w14:textId="77777777" w:rsidR="00600312" w:rsidRDefault="00600312" w:rsidP="00DB64C4">
      <w:pPr>
        <w:spacing w:line="200" w:lineRule="exact"/>
        <w:rPr>
          <w:sz w:val="26"/>
          <w:szCs w:val="26"/>
        </w:rPr>
      </w:pPr>
    </w:p>
    <w:p w14:paraId="02430748" w14:textId="77777777" w:rsidR="00600312" w:rsidRDefault="00600312" w:rsidP="00DB64C4">
      <w:pPr>
        <w:spacing w:line="200" w:lineRule="exact"/>
        <w:rPr>
          <w:sz w:val="26"/>
          <w:szCs w:val="26"/>
        </w:rPr>
      </w:pPr>
    </w:p>
    <w:p w14:paraId="607AFCF1" w14:textId="77777777" w:rsidR="00600312" w:rsidRDefault="00600312" w:rsidP="00DB64C4">
      <w:pPr>
        <w:spacing w:line="200" w:lineRule="exact"/>
        <w:rPr>
          <w:sz w:val="26"/>
          <w:szCs w:val="26"/>
        </w:rPr>
      </w:pPr>
    </w:p>
    <w:p w14:paraId="694694B3" w14:textId="77777777" w:rsidR="00600312" w:rsidRDefault="00600312" w:rsidP="00DB64C4">
      <w:pPr>
        <w:spacing w:line="200" w:lineRule="exact"/>
        <w:rPr>
          <w:sz w:val="26"/>
          <w:szCs w:val="26"/>
        </w:rPr>
      </w:pPr>
    </w:p>
    <w:p w14:paraId="53C37E21" w14:textId="77777777" w:rsidR="00600312" w:rsidRDefault="00600312" w:rsidP="00DB64C4">
      <w:pPr>
        <w:spacing w:line="200" w:lineRule="exact"/>
        <w:rPr>
          <w:sz w:val="26"/>
          <w:szCs w:val="26"/>
        </w:rPr>
      </w:pPr>
    </w:p>
    <w:p w14:paraId="0DCA8F6F" w14:textId="77777777" w:rsidR="00600312" w:rsidRDefault="00600312" w:rsidP="00DB64C4">
      <w:pPr>
        <w:spacing w:line="200" w:lineRule="exact"/>
        <w:rPr>
          <w:sz w:val="26"/>
          <w:szCs w:val="26"/>
        </w:rPr>
      </w:pPr>
    </w:p>
    <w:p w14:paraId="2EED47D4" w14:textId="77777777" w:rsidR="00600312" w:rsidRDefault="00600312" w:rsidP="00DB64C4">
      <w:pPr>
        <w:spacing w:line="200" w:lineRule="exact"/>
        <w:rPr>
          <w:sz w:val="26"/>
          <w:szCs w:val="26"/>
        </w:rPr>
      </w:pPr>
    </w:p>
    <w:p w14:paraId="5FE953D3" w14:textId="77777777" w:rsidR="00600312" w:rsidRDefault="00600312" w:rsidP="00DB64C4">
      <w:pPr>
        <w:spacing w:line="200" w:lineRule="exact"/>
        <w:rPr>
          <w:sz w:val="26"/>
          <w:szCs w:val="26"/>
        </w:rPr>
      </w:pPr>
    </w:p>
    <w:p w14:paraId="1541AE41" w14:textId="77777777" w:rsidR="00600312" w:rsidRPr="00DB64C4" w:rsidRDefault="00600312" w:rsidP="00DB64C4">
      <w:pPr>
        <w:spacing w:line="200" w:lineRule="exact"/>
        <w:rPr>
          <w:sz w:val="26"/>
          <w:szCs w:val="26"/>
        </w:rPr>
      </w:pPr>
    </w:p>
    <w:p w14:paraId="13C6BCF9" w14:textId="77777777" w:rsidR="00600312" w:rsidRPr="00DB64C4" w:rsidRDefault="00600312" w:rsidP="00DB64C4">
      <w:pPr>
        <w:spacing w:line="200" w:lineRule="exact"/>
        <w:rPr>
          <w:sz w:val="24"/>
        </w:rPr>
      </w:pPr>
    </w:p>
    <w:p w14:paraId="4A4C4944" w14:textId="77777777" w:rsidR="00600312" w:rsidRPr="00DB64C4" w:rsidRDefault="00600312" w:rsidP="00DB64C4">
      <w:pPr>
        <w:spacing w:line="200" w:lineRule="exac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600312" w14:paraId="0C3FDA0F" w14:textId="77777777" w:rsidTr="002A1756">
        <w:trPr>
          <w:trHeight w:val="624"/>
        </w:trPr>
        <w:tc>
          <w:tcPr>
            <w:tcW w:w="4889" w:type="dxa"/>
          </w:tcPr>
          <w:p w14:paraId="6BA38101" w14:textId="77777777" w:rsidR="00600312" w:rsidRPr="002A1756" w:rsidRDefault="00600312" w:rsidP="002A1756">
            <w:pPr>
              <w:spacing w:line="200" w:lineRule="exact"/>
              <w:rPr>
                <w:sz w:val="16"/>
                <w:szCs w:val="16"/>
              </w:rPr>
            </w:pPr>
          </w:p>
          <w:p w14:paraId="7A98F241" w14:textId="77777777" w:rsidR="00600312" w:rsidRPr="002A1756" w:rsidRDefault="00600312" w:rsidP="002A1756">
            <w:pPr>
              <w:spacing w:line="200" w:lineRule="exact"/>
              <w:rPr>
                <w:sz w:val="16"/>
                <w:szCs w:val="16"/>
              </w:rPr>
            </w:pPr>
            <w:r w:rsidRPr="002A1756">
              <w:rPr>
                <w:sz w:val="24"/>
              </w:rPr>
              <w:t xml:space="preserve">NOME E COGNOME DEL SEGNALANTE </w:t>
            </w:r>
          </w:p>
        </w:tc>
        <w:tc>
          <w:tcPr>
            <w:tcW w:w="4889" w:type="dxa"/>
          </w:tcPr>
          <w:p w14:paraId="5892A139" w14:textId="77777777" w:rsidR="00600312" w:rsidRPr="002A1756" w:rsidRDefault="00600312" w:rsidP="002A1756">
            <w:pPr>
              <w:spacing w:line="200" w:lineRule="exact"/>
              <w:rPr>
                <w:sz w:val="24"/>
              </w:rPr>
            </w:pPr>
          </w:p>
        </w:tc>
      </w:tr>
      <w:tr w:rsidR="00600312" w14:paraId="54E6A518" w14:textId="77777777" w:rsidTr="002A1756">
        <w:trPr>
          <w:trHeight w:val="490"/>
        </w:trPr>
        <w:tc>
          <w:tcPr>
            <w:tcW w:w="4889" w:type="dxa"/>
          </w:tcPr>
          <w:p w14:paraId="089D1678" w14:textId="77777777" w:rsidR="00600312" w:rsidRPr="002A1756" w:rsidRDefault="00600312" w:rsidP="002A1756">
            <w:pPr>
              <w:spacing w:line="200" w:lineRule="exact"/>
              <w:rPr>
                <w:sz w:val="16"/>
                <w:szCs w:val="16"/>
              </w:rPr>
            </w:pPr>
          </w:p>
          <w:p w14:paraId="0D73A2BC" w14:textId="77777777" w:rsidR="00600312" w:rsidRPr="002A1756" w:rsidRDefault="00600312" w:rsidP="002A1756">
            <w:pPr>
              <w:spacing w:line="200" w:lineRule="exact"/>
              <w:rPr>
                <w:sz w:val="24"/>
              </w:rPr>
            </w:pPr>
            <w:r w:rsidRPr="002A1756">
              <w:rPr>
                <w:sz w:val="24"/>
              </w:rPr>
              <w:t>LUOGO DI NASCITA</w:t>
            </w:r>
          </w:p>
        </w:tc>
        <w:tc>
          <w:tcPr>
            <w:tcW w:w="4889" w:type="dxa"/>
          </w:tcPr>
          <w:p w14:paraId="2836AF0F" w14:textId="77777777" w:rsidR="00600312" w:rsidRPr="002A1756" w:rsidRDefault="00600312" w:rsidP="002A1756">
            <w:pPr>
              <w:spacing w:line="200" w:lineRule="exact"/>
              <w:rPr>
                <w:sz w:val="24"/>
              </w:rPr>
            </w:pPr>
          </w:p>
        </w:tc>
      </w:tr>
      <w:tr w:rsidR="00600312" w14:paraId="61E7F9B0" w14:textId="77777777" w:rsidTr="002A1756">
        <w:trPr>
          <w:trHeight w:val="624"/>
        </w:trPr>
        <w:tc>
          <w:tcPr>
            <w:tcW w:w="4889" w:type="dxa"/>
          </w:tcPr>
          <w:p w14:paraId="2F5870F9" w14:textId="77777777" w:rsidR="00600312" w:rsidRPr="002A1756" w:rsidRDefault="00600312" w:rsidP="002A1756">
            <w:pPr>
              <w:spacing w:line="200" w:lineRule="exact"/>
              <w:rPr>
                <w:sz w:val="16"/>
                <w:szCs w:val="16"/>
              </w:rPr>
            </w:pPr>
          </w:p>
          <w:p w14:paraId="6EF2BF78" w14:textId="77777777" w:rsidR="00600312" w:rsidRPr="002A1756" w:rsidRDefault="00600312" w:rsidP="002A1756">
            <w:pPr>
              <w:spacing w:line="200" w:lineRule="exact"/>
              <w:rPr>
                <w:sz w:val="24"/>
              </w:rPr>
            </w:pPr>
            <w:r w:rsidRPr="002A1756">
              <w:rPr>
                <w:sz w:val="24"/>
              </w:rPr>
              <w:t>DATA DI NASCITA</w:t>
            </w:r>
          </w:p>
        </w:tc>
        <w:tc>
          <w:tcPr>
            <w:tcW w:w="4889" w:type="dxa"/>
          </w:tcPr>
          <w:p w14:paraId="71A85594" w14:textId="77777777" w:rsidR="00600312" w:rsidRPr="002A1756" w:rsidRDefault="00600312" w:rsidP="002A1756">
            <w:pPr>
              <w:spacing w:line="200" w:lineRule="exact"/>
              <w:rPr>
                <w:sz w:val="24"/>
              </w:rPr>
            </w:pPr>
          </w:p>
        </w:tc>
      </w:tr>
      <w:tr w:rsidR="00600312" w14:paraId="30ABB293" w14:textId="77777777" w:rsidTr="002A1756">
        <w:trPr>
          <w:trHeight w:val="624"/>
        </w:trPr>
        <w:tc>
          <w:tcPr>
            <w:tcW w:w="4889" w:type="dxa"/>
          </w:tcPr>
          <w:p w14:paraId="1B62B692" w14:textId="77777777" w:rsidR="00600312" w:rsidRPr="002A1756" w:rsidRDefault="00600312" w:rsidP="002A1756">
            <w:pPr>
              <w:spacing w:line="200" w:lineRule="exact"/>
              <w:rPr>
                <w:sz w:val="16"/>
                <w:szCs w:val="16"/>
              </w:rPr>
            </w:pPr>
          </w:p>
          <w:p w14:paraId="3502CC84" w14:textId="77777777" w:rsidR="00600312" w:rsidRPr="002A1756" w:rsidRDefault="00600312" w:rsidP="002A1756">
            <w:pPr>
              <w:spacing w:line="200" w:lineRule="exact"/>
              <w:rPr>
                <w:sz w:val="24"/>
              </w:rPr>
            </w:pPr>
            <w:r w:rsidRPr="002A1756">
              <w:rPr>
                <w:sz w:val="24"/>
              </w:rPr>
              <w:t>RESIDENZA</w:t>
            </w:r>
          </w:p>
        </w:tc>
        <w:tc>
          <w:tcPr>
            <w:tcW w:w="4889" w:type="dxa"/>
          </w:tcPr>
          <w:p w14:paraId="476CB6C0" w14:textId="77777777" w:rsidR="00600312" w:rsidRPr="002A1756" w:rsidRDefault="00600312" w:rsidP="002A1756">
            <w:pPr>
              <w:spacing w:line="200" w:lineRule="exact"/>
              <w:rPr>
                <w:sz w:val="24"/>
              </w:rPr>
            </w:pPr>
          </w:p>
        </w:tc>
      </w:tr>
      <w:tr w:rsidR="00600312" w14:paraId="4DD62CCF" w14:textId="77777777" w:rsidTr="002A1756">
        <w:trPr>
          <w:trHeight w:val="624"/>
        </w:trPr>
        <w:tc>
          <w:tcPr>
            <w:tcW w:w="4889" w:type="dxa"/>
          </w:tcPr>
          <w:p w14:paraId="45EE8E8A" w14:textId="77777777" w:rsidR="00600312" w:rsidRPr="002A1756" w:rsidRDefault="00600312" w:rsidP="002A1756">
            <w:pPr>
              <w:spacing w:line="200" w:lineRule="exact"/>
              <w:rPr>
                <w:sz w:val="16"/>
                <w:szCs w:val="16"/>
              </w:rPr>
            </w:pPr>
          </w:p>
          <w:p w14:paraId="6BDF1581" w14:textId="77777777" w:rsidR="00600312" w:rsidRPr="002A1756" w:rsidRDefault="00600312" w:rsidP="002A1756">
            <w:pPr>
              <w:spacing w:line="200" w:lineRule="exact"/>
              <w:rPr>
                <w:sz w:val="24"/>
              </w:rPr>
            </w:pPr>
            <w:r w:rsidRPr="002A1756">
              <w:rPr>
                <w:sz w:val="24"/>
              </w:rPr>
              <w:t>TEL./CEL.</w:t>
            </w:r>
          </w:p>
        </w:tc>
        <w:tc>
          <w:tcPr>
            <w:tcW w:w="4889" w:type="dxa"/>
          </w:tcPr>
          <w:p w14:paraId="6848D9BE" w14:textId="77777777" w:rsidR="00600312" w:rsidRPr="002A1756" w:rsidRDefault="00600312" w:rsidP="002A1756">
            <w:pPr>
              <w:spacing w:line="200" w:lineRule="exact"/>
              <w:rPr>
                <w:sz w:val="24"/>
              </w:rPr>
            </w:pPr>
          </w:p>
        </w:tc>
      </w:tr>
      <w:tr w:rsidR="00600312" w14:paraId="2DCC4B7B" w14:textId="77777777" w:rsidTr="002A1756">
        <w:trPr>
          <w:trHeight w:val="495"/>
        </w:trPr>
        <w:tc>
          <w:tcPr>
            <w:tcW w:w="4889" w:type="dxa"/>
          </w:tcPr>
          <w:p w14:paraId="2C81D26C" w14:textId="77777777" w:rsidR="00600312" w:rsidRPr="002A1756" w:rsidRDefault="00600312" w:rsidP="002A1756">
            <w:pPr>
              <w:spacing w:line="200" w:lineRule="exact"/>
              <w:rPr>
                <w:sz w:val="16"/>
                <w:szCs w:val="16"/>
              </w:rPr>
            </w:pPr>
          </w:p>
          <w:p w14:paraId="0B724F2E" w14:textId="77777777" w:rsidR="00600312" w:rsidRPr="002A1756" w:rsidRDefault="00600312" w:rsidP="002A1756">
            <w:pPr>
              <w:spacing w:line="200" w:lineRule="exact"/>
              <w:rPr>
                <w:sz w:val="24"/>
              </w:rPr>
            </w:pPr>
            <w:r w:rsidRPr="002A1756">
              <w:rPr>
                <w:sz w:val="24"/>
              </w:rPr>
              <w:t>E-MAIL</w:t>
            </w:r>
          </w:p>
        </w:tc>
        <w:tc>
          <w:tcPr>
            <w:tcW w:w="4889" w:type="dxa"/>
          </w:tcPr>
          <w:p w14:paraId="3B54584D" w14:textId="77777777" w:rsidR="00600312" w:rsidRPr="002A1756" w:rsidRDefault="00600312" w:rsidP="002A1756">
            <w:pPr>
              <w:spacing w:line="200" w:lineRule="exact"/>
              <w:rPr>
                <w:sz w:val="24"/>
              </w:rPr>
            </w:pPr>
          </w:p>
        </w:tc>
      </w:tr>
      <w:tr w:rsidR="00600312" w14:paraId="6744BAF6" w14:textId="77777777" w:rsidTr="002A1756">
        <w:trPr>
          <w:trHeight w:val="624"/>
        </w:trPr>
        <w:tc>
          <w:tcPr>
            <w:tcW w:w="4889" w:type="dxa"/>
          </w:tcPr>
          <w:p w14:paraId="1178686E" w14:textId="77777777" w:rsidR="00600312" w:rsidRPr="002A1756" w:rsidRDefault="00600312" w:rsidP="002A1756">
            <w:pPr>
              <w:spacing w:line="200" w:lineRule="exact"/>
              <w:rPr>
                <w:sz w:val="16"/>
                <w:szCs w:val="16"/>
              </w:rPr>
            </w:pPr>
          </w:p>
          <w:p w14:paraId="534B0705" w14:textId="77777777" w:rsidR="00600312" w:rsidRPr="002A1756" w:rsidRDefault="00600312" w:rsidP="002A1756">
            <w:pPr>
              <w:spacing w:line="200" w:lineRule="exact"/>
              <w:rPr>
                <w:sz w:val="24"/>
              </w:rPr>
            </w:pPr>
            <w:r w:rsidRPr="002A1756">
              <w:rPr>
                <w:sz w:val="24"/>
              </w:rPr>
              <w:t>DATA/PERIODO IN CUI SI E’ VERIFICATO IL FATTO</w:t>
            </w:r>
          </w:p>
          <w:p w14:paraId="00593A77" w14:textId="77777777" w:rsidR="00600312" w:rsidRPr="002A1756" w:rsidRDefault="00600312" w:rsidP="002A1756">
            <w:pPr>
              <w:spacing w:line="200" w:lineRule="exact"/>
              <w:rPr>
                <w:sz w:val="24"/>
              </w:rPr>
            </w:pPr>
          </w:p>
        </w:tc>
        <w:tc>
          <w:tcPr>
            <w:tcW w:w="4889" w:type="dxa"/>
          </w:tcPr>
          <w:p w14:paraId="7A248D11" w14:textId="77777777" w:rsidR="00600312" w:rsidRPr="002A1756" w:rsidRDefault="00600312" w:rsidP="002A1756">
            <w:pPr>
              <w:spacing w:line="200" w:lineRule="exact"/>
              <w:rPr>
                <w:sz w:val="24"/>
              </w:rPr>
            </w:pPr>
          </w:p>
        </w:tc>
      </w:tr>
      <w:tr w:rsidR="00600312" w14:paraId="5656D6FC" w14:textId="77777777" w:rsidTr="002A1756">
        <w:trPr>
          <w:trHeight w:val="624"/>
        </w:trPr>
        <w:tc>
          <w:tcPr>
            <w:tcW w:w="4889" w:type="dxa"/>
          </w:tcPr>
          <w:p w14:paraId="52C56C46" w14:textId="77777777" w:rsidR="00600312" w:rsidRPr="002A1756" w:rsidRDefault="00600312" w:rsidP="002A1756">
            <w:pPr>
              <w:spacing w:line="200" w:lineRule="exact"/>
              <w:rPr>
                <w:sz w:val="16"/>
                <w:szCs w:val="16"/>
              </w:rPr>
            </w:pPr>
          </w:p>
          <w:p w14:paraId="7AD78B66" w14:textId="77777777" w:rsidR="00600312" w:rsidRPr="002A1756" w:rsidRDefault="00600312" w:rsidP="002A1756">
            <w:pPr>
              <w:spacing w:line="200" w:lineRule="exact"/>
              <w:rPr>
                <w:sz w:val="24"/>
              </w:rPr>
            </w:pPr>
            <w:r w:rsidRPr="002A1756">
              <w:rPr>
                <w:sz w:val="24"/>
              </w:rPr>
              <w:t>LUOGO FISICO IN CUI SI E’ VERIFICATO IL FATTO</w:t>
            </w:r>
          </w:p>
          <w:p w14:paraId="3A0BBD51" w14:textId="77777777" w:rsidR="00600312" w:rsidRPr="002A1756" w:rsidRDefault="00600312" w:rsidP="002A1756">
            <w:pPr>
              <w:spacing w:line="200" w:lineRule="exact"/>
              <w:rPr>
                <w:sz w:val="24"/>
              </w:rPr>
            </w:pPr>
          </w:p>
          <w:p w14:paraId="6F6AB09A" w14:textId="77777777" w:rsidR="00600312" w:rsidRPr="002A1756" w:rsidRDefault="00600312" w:rsidP="002A1756">
            <w:pPr>
              <w:spacing w:line="200" w:lineRule="exact"/>
              <w:rPr>
                <w:sz w:val="24"/>
              </w:rPr>
            </w:pPr>
          </w:p>
          <w:p w14:paraId="6B05FE87" w14:textId="77777777" w:rsidR="00600312" w:rsidRPr="002A1756" w:rsidRDefault="00600312" w:rsidP="002A1756">
            <w:pPr>
              <w:spacing w:line="200" w:lineRule="exact"/>
              <w:rPr>
                <w:sz w:val="24"/>
              </w:rPr>
            </w:pPr>
          </w:p>
        </w:tc>
        <w:tc>
          <w:tcPr>
            <w:tcW w:w="4889" w:type="dxa"/>
          </w:tcPr>
          <w:p w14:paraId="6002612D" w14:textId="77777777" w:rsidR="00600312" w:rsidRPr="002A1756" w:rsidRDefault="00600312" w:rsidP="002A1756">
            <w:pPr>
              <w:spacing w:line="200" w:lineRule="exact"/>
              <w:rPr>
                <w:sz w:val="24"/>
              </w:rPr>
            </w:pPr>
          </w:p>
        </w:tc>
      </w:tr>
      <w:tr w:rsidR="00600312" w14:paraId="29D6106E" w14:textId="77777777" w:rsidTr="002A1756">
        <w:trPr>
          <w:trHeight w:val="624"/>
        </w:trPr>
        <w:tc>
          <w:tcPr>
            <w:tcW w:w="4889" w:type="dxa"/>
          </w:tcPr>
          <w:p w14:paraId="5C826101" w14:textId="77777777" w:rsidR="00600312" w:rsidRPr="002A1756" w:rsidRDefault="00600312" w:rsidP="002A1756">
            <w:pPr>
              <w:spacing w:line="200" w:lineRule="exact"/>
              <w:rPr>
                <w:sz w:val="16"/>
                <w:szCs w:val="16"/>
              </w:rPr>
            </w:pPr>
          </w:p>
          <w:p w14:paraId="10D04CF1" w14:textId="77777777" w:rsidR="00600312" w:rsidRPr="002A1756" w:rsidRDefault="00600312" w:rsidP="002A1756">
            <w:pPr>
              <w:spacing w:line="200" w:lineRule="exact"/>
              <w:rPr>
                <w:sz w:val="24"/>
              </w:rPr>
            </w:pPr>
            <w:r w:rsidRPr="002A1756">
              <w:rPr>
                <w:sz w:val="24"/>
              </w:rPr>
              <w:t>DESCRIZIONE DEL FATTO</w:t>
            </w:r>
          </w:p>
          <w:p w14:paraId="22246A68" w14:textId="77777777" w:rsidR="00600312" w:rsidRPr="002A1756" w:rsidRDefault="00600312" w:rsidP="002A1756">
            <w:pPr>
              <w:spacing w:line="200" w:lineRule="exact"/>
              <w:rPr>
                <w:sz w:val="24"/>
              </w:rPr>
            </w:pPr>
          </w:p>
          <w:p w14:paraId="6A12DBBD" w14:textId="77777777" w:rsidR="00600312" w:rsidRPr="002A1756" w:rsidRDefault="00600312" w:rsidP="002A1756">
            <w:pPr>
              <w:spacing w:line="200" w:lineRule="exact"/>
              <w:rPr>
                <w:sz w:val="24"/>
              </w:rPr>
            </w:pPr>
          </w:p>
          <w:p w14:paraId="7084D832" w14:textId="77777777" w:rsidR="00600312" w:rsidRPr="002A1756" w:rsidRDefault="00600312" w:rsidP="002A1756">
            <w:pPr>
              <w:spacing w:line="200" w:lineRule="exact"/>
              <w:rPr>
                <w:sz w:val="24"/>
              </w:rPr>
            </w:pPr>
          </w:p>
          <w:p w14:paraId="3366DDA4" w14:textId="77777777" w:rsidR="00600312" w:rsidRPr="002A1756" w:rsidRDefault="00600312" w:rsidP="002A1756">
            <w:pPr>
              <w:spacing w:line="200" w:lineRule="exact"/>
              <w:rPr>
                <w:sz w:val="24"/>
              </w:rPr>
            </w:pPr>
          </w:p>
          <w:p w14:paraId="0C51B094" w14:textId="77777777" w:rsidR="00600312" w:rsidRPr="002A1756" w:rsidRDefault="00600312" w:rsidP="002A1756">
            <w:pPr>
              <w:spacing w:line="200" w:lineRule="exact"/>
              <w:rPr>
                <w:sz w:val="24"/>
              </w:rPr>
            </w:pPr>
          </w:p>
          <w:p w14:paraId="34EFC2A2" w14:textId="77777777" w:rsidR="00600312" w:rsidRPr="002A1756" w:rsidRDefault="00600312" w:rsidP="002A1756">
            <w:pPr>
              <w:spacing w:line="200" w:lineRule="exact"/>
              <w:rPr>
                <w:sz w:val="24"/>
              </w:rPr>
            </w:pPr>
          </w:p>
          <w:p w14:paraId="6D0A8269" w14:textId="77777777" w:rsidR="00600312" w:rsidRPr="002A1756" w:rsidRDefault="00600312" w:rsidP="002A1756">
            <w:pPr>
              <w:spacing w:line="200" w:lineRule="exact"/>
              <w:rPr>
                <w:sz w:val="24"/>
              </w:rPr>
            </w:pPr>
          </w:p>
          <w:p w14:paraId="4739F3E0" w14:textId="77777777" w:rsidR="00600312" w:rsidRPr="002A1756" w:rsidRDefault="00600312" w:rsidP="002A1756">
            <w:pPr>
              <w:spacing w:line="200" w:lineRule="exact"/>
              <w:rPr>
                <w:sz w:val="24"/>
              </w:rPr>
            </w:pPr>
          </w:p>
          <w:p w14:paraId="154DAA6D" w14:textId="77777777" w:rsidR="00600312" w:rsidRPr="002A1756" w:rsidRDefault="00600312" w:rsidP="002A1756">
            <w:pPr>
              <w:spacing w:line="200" w:lineRule="exact"/>
              <w:rPr>
                <w:sz w:val="24"/>
              </w:rPr>
            </w:pPr>
          </w:p>
        </w:tc>
        <w:tc>
          <w:tcPr>
            <w:tcW w:w="4889" w:type="dxa"/>
          </w:tcPr>
          <w:p w14:paraId="5F8FC71A" w14:textId="77777777" w:rsidR="00600312" w:rsidRPr="002A1756" w:rsidRDefault="00600312" w:rsidP="002A1756">
            <w:pPr>
              <w:spacing w:line="200" w:lineRule="exact"/>
              <w:rPr>
                <w:sz w:val="24"/>
              </w:rPr>
            </w:pPr>
          </w:p>
        </w:tc>
      </w:tr>
      <w:tr w:rsidR="00600312" w14:paraId="7F7084E9" w14:textId="77777777" w:rsidTr="002A1756">
        <w:trPr>
          <w:trHeight w:val="624"/>
        </w:trPr>
        <w:tc>
          <w:tcPr>
            <w:tcW w:w="4889" w:type="dxa"/>
          </w:tcPr>
          <w:p w14:paraId="14411997" w14:textId="77777777" w:rsidR="00600312" w:rsidRPr="002A1756" w:rsidRDefault="00600312" w:rsidP="002A1756">
            <w:pPr>
              <w:spacing w:line="200" w:lineRule="exact"/>
              <w:rPr>
                <w:sz w:val="16"/>
                <w:szCs w:val="16"/>
              </w:rPr>
            </w:pPr>
          </w:p>
          <w:p w14:paraId="207F703A" w14:textId="77777777" w:rsidR="00600312" w:rsidRPr="002A1756" w:rsidRDefault="00600312" w:rsidP="002A1756">
            <w:pPr>
              <w:spacing w:line="200" w:lineRule="exact"/>
              <w:rPr>
                <w:sz w:val="14"/>
                <w:szCs w:val="14"/>
              </w:rPr>
            </w:pPr>
            <w:r w:rsidRPr="002A1756">
              <w:rPr>
                <w:sz w:val="24"/>
              </w:rPr>
              <w:t xml:space="preserve">AUTORE DEL FATTO </w:t>
            </w:r>
            <w:r w:rsidRPr="002A1756">
              <w:rPr>
                <w:sz w:val="14"/>
                <w:szCs w:val="14"/>
              </w:rPr>
              <w:t>2</w:t>
            </w:r>
          </w:p>
          <w:p w14:paraId="540127A7" w14:textId="77777777" w:rsidR="00600312" w:rsidRPr="002A1756" w:rsidRDefault="00600312" w:rsidP="002A1756">
            <w:pPr>
              <w:spacing w:line="200" w:lineRule="exact"/>
              <w:rPr>
                <w:sz w:val="24"/>
              </w:rPr>
            </w:pPr>
          </w:p>
        </w:tc>
        <w:tc>
          <w:tcPr>
            <w:tcW w:w="4889" w:type="dxa"/>
          </w:tcPr>
          <w:p w14:paraId="4B5B0F8E" w14:textId="77777777" w:rsidR="00600312" w:rsidRPr="002A1756" w:rsidRDefault="00600312" w:rsidP="002A1756">
            <w:pPr>
              <w:spacing w:line="200" w:lineRule="exact"/>
              <w:rPr>
                <w:sz w:val="24"/>
              </w:rPr>
            </w:pPr>
          </w:p>
        </w:tc>
      </w:tr>
      <w:tr w:rsidR="00600312" w14:paraId="70439011" w14:textId="77777777" w:rsidTr="002A1756">
        <w:trPr>
          <w:trHeight w:val="624"/>
        </w:trPr>
        <w:tc>
          <w:tcPr>
            <w:tcW w:w="4889" w:type="dxa"/>
          </w:tcPr>
          <w:p w14:paraId="1AA7E60B" w14:textId="77777777" w:rsidR="00600312" w:rsidRPr="002A1756" w:rsidRDefault="00600312" w:rsidP="002A1756">
            <w:pPr>
              <w:spacing w:line="200" w:lineRule="exact"/>
              <w:rPr>
                <w:sz w:val="16"/>
                <w:szCs w:val="16"/>
              </w:rPr>
            </w:pPr>
          </w:p>
          <w:p w14:paraId="3630F02A" w14:textId="77777777" w:rsidR="00600312" w:rsidRPr="002A1756" w:rsidRDefault="00600312" w:rsidP="002A1756">
            <w:pPr>
              <w:spacing w:line="200" w:lineRule="exact"/>
              <w:rPr>
                <w:sz w:val="14"/>
                <w:szCs w:val="14"/>
              </w:rPr>
            </w:pPr>
            <w:r w:rsidRPr="002A1756">
              <w:rPr>
                <w:sz w:val="24"/>
              </w:rPr>
              <w:t xml:space="preserve">ALTRI EVENTUALI SOGGETTI A CONOSCENZA DEL FATTO E/O IN GRADO DI RIFERIRE SUL MEDESIMO  </w:t>
            </w:r>
            <w:r w:rsidRPr="002A1756">
              <w:rPr>
                <w:sz w:val="14"/>
                <w:szCs w:val="14"/>
              </w:rPr>
              <w:t>3</w:t>
            </w:r>
          </w:p>
          <w:p w14:paraId="0E7A4FA1" w14:textId="77777777" w:rsidR="00600312" w:rsidRPr="002A1756" w:rsidRDefault="00600312" w:rsidP="002A1756">
            <w:pPr>
              <w:spacing w:line="200" w:lineRule="exact"/>
              <w:rPr>
                <w:sz w:val="14"/>
                <w:szCs w:val="14"/>
              </w:rPr>
            </w:pPr>
          </w:p>
          <w:p w14:paraId="054D9B33" w14:textId="77777777" w:rsidR="00600312" w:rsidRPr="002A1756" w:rsidRDefault="00600312" w:rsidP="002A1756">
            <w:pPr>
              <w:spacing w:line="200" w:lineRule="exact"/>
              <w:rPr>
                <w:sz w:val="14"/>
                <w:szCs w:val="14"/>
              </w:rPr>
            </w:pPr>
          </w:p>
          <w:p w14:paraId="0D47A07D" w14:textId="77777777" w:rsidR="00600312" w:rsidRPr="002A1756" w:rsidRDefault="00600312" w:rsidP="002A1756">
            <w:pPr>
              <w:spacing w:line="200" w:lineRule="exact"/>
              <w:rPr>
                <w:sz w:val="14"/>
                <w:szCs w:val="14"/>
              </w:rPr>
            </w:pPr>
          </w:p>
          <w:p w14:paraId="0FE48E4A" w14:textId="77777777" w:rsidR="00600312" w:rsidRPr="002A1756" w:rsidRDefault="00600312" w:rsidP="002A1756">
            <w:pPr>
              <w:spacing w:line="200" w:lineRule="exact"/>
              <w:rPr>
                <w:sz w:val="14"/>
                <w:szCs w:val="14"/>
              </w:rPr>
            </w:pPr>
          </w:p>
          <w:p w14:paraId="4E336D2C" w14:textId="77777777" w:rsidR="00600312" w:rsidRPr="002A1756" w:rsidRDefault="00600312" w:rsidP="002A1756">
            <w:pPr>
              <w:spacing w:line="200" w:lineRule="exact"/>
              <w:rPr>
                <w:sz w:val="14"/>
                <w:szCs w:val="14"/>
              </w:rPr>
            </w:pPr>
          </w:p>
          <w:p w14:paraId="25F004FB" w14:textId="77777777" w:rsidR="00600312" w:rsidRPr="002A1756" w:rsidRDefault="00600312" w:rsidP="002A1756">
            <w:pPr>
              <w:spacing w:line="200" w:lineRule="exact"/>
              <w:rPr>
                <w:sz w:val="24"/>
              </w:rPr>
            </w:pPr>
          </w:p>
        </w:tc>
        <w:tc>
          <w:tcPr>
            <w:tcW w:w="4889" w:type="dxa"/>
          </w:tcPr>
          <w:p w14:paraId="03FBDC6A" w14:textId="77777777" w:rsidR="00600312" w:rsidRPr="002A1756" w:rsidRDefault="00600312" w:rsidP="002A1756">
            <w:pPr>
              <w:spacing w:line="200" w:lineRule="exact"/>
              <w:rPr>
                <w:sz w:val="24"/>
              </w:rPr>
            </w:pPr>
          </w:p>
        </w:tc>
      </w:tr>
    </w:tbl>
    <w:p w14:paraId="6AFAD9E7" w14:textId="77777777" w:rsidR="00600312" w:rsidRPr="00DB64C4" w:rsidRDefault="00600312" w:rsidP="00DB64C4">
      <w:pPr>
        <w:spacing w:line="200" w:lineRule="exact"/>
        <w:rPr>
          <w:sz w:val="24"/>
        </w:rPr>
      </w:pPr>
    </w:p>
    <w:p w14:paraId="34866B54" w14:textId="77777777" w:rsidR="00600312" w:rsidRPr="00DB64C4" w:rsidRDefault="00600312" w:rsidP="00DB64C4">
      <w:pPr>
        <w:spacing w:line="236" w:lineRule="auto"/>
        <w:ind w:left="7" w:right="240"/>
        <w:rPr>
          <w:sz w:val="16"/>
        </w:rPr>
      </w:pPr>
      <w:r w:rsidRPr="00DB64C4">
        <w:rPr>
          <w:sz w:val="10"/>
        </w:rPr>
        <w:t xml:space="preserve">1 </w:t>
      </w:r>
      <w:r w:rsidRPr="00DB64C4">
        <w:rPr>
          <w:sz w:val="16"/>
        </w:rPr>
        <w:t>Qualora il segnalante rivesta la qualifica di pubblico ufficiale, l’invio della presente segnalazione non lo esonera dall’obbligo di denunciare alla</w:t>
      </w:r>
      <w:r w:rsidRPr="00DB64C4">
        <w:rPr>
          <w:sz w:val="10"/>
        </w:rPr>
        <w:t xml:space="preserve"> </w:t>
      </w:r>
      <w:r w:rsidRPr="00DB64C4">
        <w:rPr>
          <w:sz w:val="16"/>
        </w:rPr>
        <w:t>competente Autorità giudiziaria i fatti penalmente rilevanti e le ipotesi di danno erariale.</w:t>
      </w:r>
    </w:p>
    <w:p w14:paraId="23D04B76" w14:textId="77777777" w:rsidR="00600312" w:rsidRPr="00DB64C4" w:rsidRDefault="00600312" w:rsidP="00DB64C4">
      <w:pPr>
        <w:spacing w:line="8" w:lineRule="exact"/>
      </w:pPr>
    </w:p>
    <w:p w14:paraId="08EBAE76" w14:textId="77777777" w:rsidR="00600312" w:rsidRPr="00DB64C4" w:rsidRDefault="00600312" w:rsidP="00DB64C4">
      <w:pPr>
        <w:spacing w:line="261" w:lineRule="auto"/>
        <w:ind w:left="7" w:right="2660"/>
        <w:rPr>
          <w:sz w:val="15"/>
        </w:rPr>
      </w:pPr>
      <w:r w:rsidRPr="00DB64C4">
        <w:rPr>
          <w:sz w:val="15"/>
        </w:rPr>
        <w:t>2 Indicare i dati anagrafici se conosciuti e, in caso contrario, ogni altro elemento idoneo all’identificazione 3 Indicare i dati anagrafici se conosciuti e, in caso contrario, ogni altro elemento idoneo all’identificazione</w:t>
      </w:r>
    </w:p>
    <w:p w14:paraId="54908802" w14:textId="77777777" w:rsidR="00600312" w:rsidRPr="00DB64C4" w:rsidRDefault="00600312" w:rsidP="00DB64C4">
      <w:pPr>
        <w:spacing w:line="303" w:lineRule="exact"/>
      </w:pPr>
    </w:p>
    <w:p w14:paraId="47BE95D5" w14:textId="77777777" w:rsidR="00600312" w:rsidRPr="00DB64C4" w:rsidRDefault="00600312" w:rsidP="00DB64C4">
      <w:pPr>
        <w:spacing w:line="240" w:lineRule="atLeast"/>
        <w:ind w:left="7"/>
        <w:rPr>
          <w:b/>
          <w:sz w:val="28"/>
        </w:rPr>
      </w:pPr>
      <w:r w:rsidRPr="00DB64C4">
        <w:rPr>
          <w:b/>
          <w:sz w:val="28"/>
        </w:rPr>
        <w:t>Luogo, data e firma</w:t>
      </w:r>
    </w:p>
    <w:p w14:paraId="7586F5CD" w14:textId="77777777" w:rsidR="00600312" w:rsidRDefault="00600312" w:rsidP="00DB64C4">
      <w:pPr>
        <w:spacing w:line="200" w:lineRule="exact"/>
      </w:pPr>
    </w:p>
    <w:p w14:paraId="5590A91D" w14:textId="77777777" w:rsidR="00600312" w:rsidRPr="00DB64C4" w:rsidRDefault="00600312" w:rsidP="00DB64C4">
      <w:pPr>
        <w:spacing w:line="200" w:lineRule="exact"/>
      </w:pPr>
    </w:p>
    <w:p w14:paraId="29B4B041" w14:textId="77777777" w:rsidR="00600312" w:rsidRPr="00DB64C4" w:rsidRDefault="00600312" w:rsidP="00DB64C4">
      <w:pPr>
        <w:spacing w:line="200" w:lineRule="exact"/>
      </w:pPr>
    </w:p>
    <w:p w14:paraId="13DA649D" w14:textId="77777777" w:rsidR="00600312" w:rsidRPr="000438CA" w:rsidRDefault="00600312" w:rsidP="00DB64C4">
      <w:pPr>
        <w:spacing w:line="240" w:lineRule="atLeast"/>
        <w:ind w:left="7"/>
      </w:pPr>
      <w:r w:rsidRPr="000438CA">
        <w:t>La segnalazione può essere presentata:</w:t>
      </w:r>
    </w:p>
    <w:p w14:paraId="3C529AF3" w14:textId="77777777" w:rsidR="00600312" w:rsidRPr="000438CA" w:rsidRDefault="00600312" w:rsidP="00DB64C4">
      <w:pPr>
        <w:spacing w:line="49" w:lineRule="exact"/>
      </w:pPr>
    </w:p>
    <w:p w14:paraId="480F33CB" w14:textId="033A9410" w:rsidR="00600312" w:rsidRPr="000438CA" w:rsidRDefault="00600312" w:rsidP="003F0FF6">
      <w:pPr>
        <w:widowControl/>
        <w:numPr>
          <w:ilvl w:val="0"/>
          <w:numId w:val="2"/>
        </w:numPr>
        <w:tabs>
          <w:tab w:val="left" w:pos="230"/>
        </w:tabs>
        <w:spacing w:line="218" w:lineRule="auto"/>
        <w:ind w:left="7" w:hanging="7"/>
        <w:jc w:val="both"/>
      </w:pPr>
      <w:r w:rsidRPr="000438CA">
        <w:t xml:space="preserve">mediante invio all’indirizzo di posta elettronica </w:t>
      </w:r>
      <w:hyperlink r:id="rId6" w:history="1">
        <w:r w:rsidR="000438CA" w:rsidRPr="000438CA">
          <w:rPr>
            <w:rStyle w:val="Collegamentoipertestuale"/>
          </w:rPr>
          <w:t>protocollo@pec.comune.mairano.bs.it</w:t>
        </w:r>
      </w:hyperlink>
      <w:r w:rsidRPr="000438CA">
        <w:t xml:space="preserve">  appositamente attivato dall’amministrazione.</w:t>
      </w:r>
    </w:p>
    <w:p w14:paraId="0A42D295" w14:textId="77777777" w:rsidR="00600312" w:rsidRPr="000438CA" w:rsidRDefault="00600312" w:rsidP="003F0FF6">
      <w:pPr>
        <w:spacing w:line="49" w:lineRule="exact"/>
        <w:jc w:val="both"/>
      </w:pPr>
    </w:p>
    <w:p w14:paraId="40955DD1" w14:textId="635932DB" w:rsidR="00600312" w:rsidRPr="000438CA" w:rsidRDefault="00600312" w:rsidP="003F0FF6">
      <w:pPr>
        <w:widowControl/>
        <w:numPr>
          <w:ilvl w:val="0"/>
          <w:numId w:val="2"/>
        </w:numPr>
        <w:tabs>
          <w:tab w:val="left" w:pos="240"/>
        </w:tabs>
        <w:spacing w:line="218" w:lineRule="auto"/>
        <w:ind w:left="7" w:right="140" w:hanging="7"/>
        <w:jc w:val="both"/>
      </w:pPr>
      <w:r w:rsidRPr="000438CA">
        <w:t xml:space="preserve">a mano o a mezzo del servizio postale al seguente indirizzo: responsabile per la prevenzione della corruzione – </w:t>
      </w:r>
      <w:r w:rsidR="000438CA" w:rsidRPr="000438CA">
        <w:t xml:space="preserve">Piazza </w:t>
      </w:r>
      <w:proofErr w:type="spellStart"/>
      <w:r w:rsidR="000438CA" w:rsidRPr="000438CA">
        <w:t>marconi</w:t>
      </w:r>
      <w:proofErr w:type="spellEnd"/>
      <w:r w:rsidR="000438CA" w:rsidRPr="000438CA">
        <w:t xml:space="preserve"> n. 6</w:t>
      </w:r>
      <w:r w:rsidRPr="000438CA">
        <w:t xml:space="preserve"> – 250</w:t>
      </w:r>
      <w:r w:rsidR="000438CA" w:rsidRPr="000438CA">
        <w:t>3</w:t>
      </w:r>
      <w:r w:rsidRPr="000438CA">
        <w:t xml:space="preserve">0 </w:t>
      </w:r>
      <w:r w:rsidR="000438CA" w:rsidRPr="000438CA">
        <w:t>Mairano</w:t>
      </w:r>
      <w:r w:rsidRPr="000438CA">
        <w:t xml:space="preserve"> (BS), con indicazione sulla busta “riservata personale”.</w:t>
      </w:r>
      <w:bookmarkStart w:id="0" w:name="_GoBack"/>
      <w:bookmarkEnd w:id="0"/>
    </w:p>
    <w:sectPr w:rsidR="00600312" w:rsidRPr="000438CA" w:rsidSect="004E5D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lowerLetter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4C4"/>
    <w:rsid w:val="000438CA"/>
    <w:rsid w:val="001B332B"/>
    <w:rsid w:val="00203A65"/>
    <w:rsid w:val="002A1756"/>
    <w:rsid w:val="002B21BD"/>
    <w:rsid w:val="00346B4D"/>
    <w:rsid w:val="003F0FF6"/>
    <w:rsid w:val="00471E33"/>
    <w:rsid w:val="004E5D37"/>
    <w:rsid w:val="005C510C"/>
    <w:rsid w:val="00600312"/>
    <w:rsid w:val="00626B24"/>
    <w:rsid w:val="009203A9"/>
    <w:rsid w:val="00AE0A0B"/>
    <w:rsid w:val="00C17D0A"/>
    <w:rsid w:val="00C20313"/>
    <w:rsid w:val="00DB64C4"/>
    <w:rsid w:val="00ED2EC6"/>
    <w:rsid w:val="00F2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0F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64C4"/>
    <w:pPr>
      <w:widowControl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DB64C4"/>
    <w:pPr>
      <w:ind w:left="112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locked/>
    <w:rsid w:val="00DB64C4"/>
    <w:rPr>
      <w:rFonts w:ascii="Times New Roman" w:hAnsi="Times New Roman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DB64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B64C4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99"/>
    <w:qFormat/>
    <w:rsid w:val="00DB64C4"/>
    <w:pPr>
      <w:ind w:left="720"/>
      <w:contextualSpacing/>
    </w:pPr>
  </w:style>
  <w:style w:type="table" w:styleId="Grigliatabella">
    <w:name w:val="Table Grid"/>
    <w:basedOn w:val="Tabellanormale"/>
    <w:uiPriority w:val="99"/>
    <w:rsid w:val="00DB6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5C510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mairano.bs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Michela Vecchiolini</dc:creator>
  <cp:keywords/>
  <dc:description/>
  <cp:lastModifiedBy>Eleonora Gandellini</cp:lastModifiedBy>
  <cp:revision>6</cp:revision>
  <dcterms:created xsi:type="dcterms:W3CDTF">2017-02-15T11:19:00Z</dcterms:created>
  <dcterms:modified xsi:type="dcterms:W3CDTF">2021-03-23T13:01:00Z</dcterms:modified>
</cp:coreProperties>
</file>